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F55863" w:rsidRDefault="00F55863" w:rsidP="00EE2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GOL LUXCO S.A.</w:t>
      </w:r>
    </w:p>
    <w:p w:rsidR="00F55863" w:rsidRPr="00F55863" w:rsidRDefault="00F55863" w:rsidP="00F5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55863">
        <w:rPr>
          <w:rFonts w:ascii="Arial" w:hAnsi="Arial" w:cs="Arial"/>
          <w:b/>
          <w:bCs/>
          <w:sz w:val="28"/>
          <w:szCs w:val="28"/>
        </w:rPr>
        <w:t>GOL2018</w:t>
      </w:r>
    </w:p>
    <w:p w:rsidR="00F55863" w:rsidRPr="00F55863" w:rsidRDefault="00F55863" w:rsidP="00F558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55863">
        <w:rPr>
          <w:rFonts w:ascii="Arial" w:hAnsi="Arial" w:cs="Arial"/>
          <w:b/>
          <w:bCs/>
          <w:sz w:val="28"/>
          <w:szCs w:val="28"/>
        </w:rPr>
        <w:t>USL4441PAB69</w:t>
      </w:r>
    </w:p>
    <w:p w:rsidR="00EE21DF" w:rsidRPr="00421A6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421A6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421A6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421A6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F55863">
        <w:rPr>
          <w:rFonts w:ascii="Arial" w:hAnsi="Arial" w:cs="Arial"/>
        </w:rPr>
        <w:t>07 de Julio de 2016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F55863">
        <w:rPr>
          <w:rFonts w:ascii="Arial" w:hAnsi="Arial" w:cs="Arial"/>
          <w:bCs/>
        </w:rPr>
        <w:t>20 de Diciembre de 2018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F55863" w:rsidRDefault="00F55863" w:rsidP="00077E2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Cs/>
        </w:rPr>
      </w:pPr>
      <w:proofErr w:type="spellStart"/>
      <w:r w:rsidRPr="00F55863">
        <w:rPr>
          <w:rFonts w:ascii="Arial" w:hAnsi="Arial" w:cs="Arial"/>
          <w:bCs/>
          <w:lang w:val="en-US"/>
        </w:rPr>
        <w:t>Gol</w:t>
      </w:r>
      <w:proofErr w:type="spellEnd"/>
      <w:r w:rsidRPr="00F55863">
        <w:rPr>
          <w:rFonts w:ascii="Arial" w:hAnsi="Arial" w:cs="Arial"/>
          <w:bCs/>
          <w:lang w:val="en-US"/>
        </w:rPr>
        <w:t xml:space="preserve"> </w:t>
      </w:r>
      <w:proofErr w:type="spellStart"/>
      <w:r w:rsidRPr="00F55863">
        <w:rPr>
          <w:rFonts w:ascii="Arial" w:hAnsi="Arial" w:cs="Arial"/>
          <w:bCs/>
          <w:lang w:val="en-US"/>
        </w:rPr>
        <w:t>LuxCo</w:t>
      </w:r>
      <w:proofErr w:type="spellEnd"/>
      <w:r w:rsidRPr="00F55863">
        <w:rPr>
          <w:rFonts w:ascii="Arial" w:hAnsi="Arial" w:cs="Arial"/>
          <w:bCs/>
          <w:lang w:val="en-US"/>
        </w:rPr>
        <w:t xml:space="preserve"> S.A. provides transportation services. The Company offers air transportation at lower cost. </w:t>
      </w:r>
      <w:r w:rsidRPr="00F55863">
        <w:rPr>
          <w:rFonts w:ascii="Arial" w:hAnsi="Arial" w:cs="Arial"/>
          <w:bCs/>
        </w:rPr>
        <w:t xml:space="preserve">Gol </w:t>
      </w:r>
      <w:proofErr w:type="spellStart"/>
      <w:r w:rsidRPr="00F55863">
        <w:rPr>
          <w:rFonts w:ascii="Arial" w:hAnsi="Arial" w:cs="Arial"/>
          <w:bCs/>
        </w:rPr>
        <w:t>LuxCo</w:t>
      </w:r>
      <w:proofErr w:type="spellEnd"/>
      <w:r w:rsidRPr="00F55863">
        <w:rPr>
          <w:rFonts w:ascii="Arial" w:hAnsi="Arial" w:cs="Arial"/>
          <w:bCs/>
        </w:rPr>
        <w:t xml:space="preserve"> </w:t>
      </w:r>
      <w:proofErr w:type="spellStart"/>
      <w:r w:rsidRPr="00F55863">
        <w:rPr>
          <w:rFonts w:ascii="Arial" w:hAnsi="Arial" w:cs="Arial"/>
          <w:bCs/>
        </w:rPr>
        <w:t>serves</w:t>
      </w:r>
      <w:proofErr w:type="spellEnd"/>
      <w:r w:rsidRPr="00F55863">
        <w:rPr>
          <w:rFonts w:ascii="Arial" w:hAnsi="Arial" w:cs="Arial"/>
          <w:bCs/>
        </w:rPr>
        <w:t xml:space="preserve"> </w:t>
      </w:r>
      <w:proofErr w:type="spellStart"/>
      <w:r w:rsidRPr="00F55863">
        <w:rPr>
          <w:rFonts w:ascii="Arial" w:hAnsi="Arial" w:cs="Arial"/>
          <w:bCs/>
        </w:rPr>
        <w:t>customers</w:t>
      </w:r>
      <w:proofErr w:type="spellEnd"/>
      <w:r w:rsidRPr="00F55863">
        <w:rPr>
          <w:rFonts w:ascii="Arial" w:hAnsi="Arial" w:cs="Arial"/>
          <w:bCs/>
        </w:rPr>
        <w:t xml:space="preserve"> in </w:t>
      </w:r>
      <w:proofErr w:type="spellStart"/>
      <w:r w:rsidRPr="00F55863">
        <w:rPr>
          <w:rFonts w:ascii="Arial" w:hAnsi="Arial" w:cs="Arial"/>
          <w:bCs/>
        </w:rPr>
        <w:t>Luxembourg</w:t>
      </w:r>
      <w:proofErr w:type="spellEnd"/>
      <w:r w:rsidRPr="00F55863">
        <w:rPr>
          <w:rFonts w:ascii="Arial" w:hAnsi="Arial" w:cs="Arial"/>
          <w:bCs/>
        </w:rPr>
        <w:t xml:space="preserve">.    </w:t>
      </w:r>
    </w:p>
    <w:p w:rsidR="00F55863" w:rsidRDefault="00F55863" w:rsidP="00F55863">
      <w:pPr>
        <w:pStyle w:val="Prrafodelista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Arial" w:hAnsi="Arial" w:cs="Arial"/>
          <w:bCs/>
        </w:rPr>
      </w:pPr>
    </w:p>
    <w:p w:rsidR="00077E24" w:rsidRPr="00077E24" w:rsidRDefault="00F55863" w:rsidP="00077E2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Cs/>
        </w:rPr>
      </w:pPr>
      <w:r w:rsidRPr="00F55863">
        <w:rPr>
          <w:rFonts w:ascii="Arial" w:hAnsi="Arial" w:cs="Arial"/>
          <w:bCs/>
        </w:rPr>
        <w:t xml:space="preserve"> Gol </w:t>
      </w:r>
      <w:proofErr w:type="spellStart"/>
      <w:r w:rsidRPr="00F55863">
        <w:rPr>
          <w:rFonts w:ascii="Arial" w:hAnsi="Arial" w:cs="Arial"/>
          <w:bCs/>
        </w:rPr>
        <w:t>Luxco</w:t>
      </w:r>
      <w:proofErr w:type="spellEnd"/>
      <w:r w:rsidRPr="00F55863">
        <w:rPr>
          <w:rFonts w:ascii="Arial" w:hAnsi="Arial" w:cs="Arial"/>
          <w:bCs/>
        </w:rPr>
        <w:t xml:space="preserve"> S.A. proporciona servicios de transporte. La compañía ofrece el transporte aéreo a un costo menor. Gol </w:t>
      </w:r>
      <w:proofErr w:type="spellStart"/>
      <w:r w:rsidRPr="00F55863">
        <w:rPr>
          <w:rFonts w:ascii="Arial" w:hAnsi="Arial" w:cs="Arial"/>
          <w:bCs/>
        </w:rPr>
        <w:t>Luxco</w:t>
      </w:r>
      <w:proofErr w:type="spellEnd"/>
      <w:r w:rsidRPr="00F55863">
        <w:rPr>
          <w:rFonts w:ascii="Arial" w:hAnsi="Arial" w:cs="Arial"/>
          <w:bCs/>
        </w:rPr>
        <w:t xml:space="preserve"> presta servicios a clientes en Luxemburgo.</w:t>
      </w: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21A68" w:rsidRDefault="00421A68" w:rsidP="00421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Intereses: </w:t>
      </w:r>
    </w:p>
    <w:p w:rsidR="00421A68" w:rsidRPr="00421A68" w:rsidRDefault="00421A68" w:rsidP="00EE21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</w:rPr>
      </w:pPr>
      <w:r w:rsidRPr="00421A68">
        <w:rPr>
          <w:rFonts w:ascii="Arial" w:hAnsi="Arial" w:cs="Arial"/>
        </w:rPr>
        <w:t xml:space="preserve">Tasa fija </w:t>
      </w:r>
      <w:r w:rsidR="00F55863">
        <w:rPr>
          <w:rFonts w:ascii="Arial" w:hAnsi="Arial" w:cs="Arial"/>
        </w:rPr>
        <w:t>del 9,50</w:t>
      </w:r>
      <w:r w:rsidRPr="00421A68">
        <w:rPr>
          <w:rFonts w:ascii="Arial" w:hAnsi="Arial" w:cs="Arial"/>
        </w:rPr>
        <w:t xml:space="preserve">% anual pagadera semestralmente, calculados sobre la base de 30/360. Las fechas </w:t>
      </w:r>
      <w:r w:rsidR="00F55863">
        <w:rPr>
          <w:rFonts w:ascii="Arial" w:hAnsi="Arial" w:cs="Arial"/>
        </w:rPr>
        <w:t>de pago de intereses serán el 20 de Diciembre y el 20 de Julio</w:t>
      </w:r>
      <w:r w:rsidRPr="00421A68">
        <w:rPr>
          <w:rFonts w:ascii="Arial" w:hAnsi="Arial" w:cs="Arial"/>
        </w:rPr>
        <w:t xml:space="preserve"> de cada año hasta el vencimiento. Cuando el vencimiento de un cupón no fuere un día hábil, la fecha de pago será el día hábil inmediato posterior a la fecha de vencimiento original, pero el cálculo del mismo se realizará hasta el vencimiento original.</w:t>
      </w:r>
    </w:p>
    <w:p w:rsidR="00421A68" w:rsidRDefault="00421A6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21A68" w:rsidRDefault="00421A6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1C3BA5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55863" w:rsidRDefault="00F55863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Direccion</w:t>
      </w:r>
      <w:proofErr w:type="spellEnd"/>
      <w:r>
        <w:rPr>
          <w:rFonts w:ascii="Arial" w:hAnsi="Arial" w:cs="Arial"/>
        </w:rPr>
        <w:t xml:space="preserve">: 6, </w:t>
      </w:r>
      <w:proofErr w:type="spellStart"/>
      <w:r>
        <w:rPr>
          <w:rFonts w:ascii="Arial" w:hAnsi="Arial" w:cs="Arial"/>
        </w:rPr>
        <w:t>Rue</w:t>
      </w:r>
      <w:proofErr w:type="spellEnd"/>
      <w:r>
        <w:rPr>
          <w:rFonts w:ascii="Arial" w:hAnsi="Arial" w:cs="Arial"/>
        </w:rPr>
        <w:t xml:space="preserve"> Guillaume Schneider, </w:t>
      </w:r>
      <w:proofErr w:type="spellStart"/>
      <w:r>
        <w:rPr>
          <w:rFonts w:ascii="Arial" w:hAnsi="Arial" w:cs="Arial"/>
        </w:rPr>
        <w:t>Luxembourg</w:t>
      </w:r>
      <w:proofErr w:type="spellEnd"/>
      <w:r>
        <w:rPr>
          <w:rFonts w:ascii="Arial" w:hAnsi="Arial" w:cs="Arial"/>
        </w:rPr>
        <w:t xml:space="preserve">, 2522 </w:t>
      </w:r>
      <w:proofErr w:type="spellStart"/>
      <w:r>
        <w:rPr>
          <w:rFonts w:ascii="Arial" w:hAnsi="Arial" w:cs="Arial"/>
        </w:rPr>
        <w:t>Luxembourg</w:t>
      </w:r>
      <w:proofErr w:type="spellEnd"/>
      <w:r>
        <w:rPr>
          <w:rFonts w:ascii="Arial" w:hAnsi="Arial" w:cs="Arial"/>
        </w:rPr>
        <w:t>.</w:t>
      </w:r>
    </w:p>
    <w:p w:rsidR="00942979" w:rsidRPr="00421A68" w:rsidRDefault="00421A68" w:rsidP="00F55863">
      <w:pPr>
        <w:pStyle w:val="Prrafodelista"/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942979" w:rsidRPr="00421A68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135D42"/>
    <w:rsid w:val="00167DFB"/>
    <w:rsid w:val="001806E3"/>
    <w:rsid w:val="001C3BA5"/>
    <w:rsid w:val="00335AFA"/>
    <w:rsid w:val="00421A68"/>
    <w:rsid w:val="00520C86"/>
    <w:rsid w:val="007B1788"/>
    <w:rsid w:val="00942979"/>
    <w:rsid w:val="00A05770"/>
    <w:rsid w:val="00C5756F"/>
    <w:rsid w:val="00EE21DF"/>
    <w:rsid w:val="00F5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1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2016-09-08T17:51:00Z</dcterms:created>
  <dcterms:modified xsi:type="dcterms:W3CDTF">2016-09-08T17:51:00Z</dcterms:modified>
</cp:coreProperties>
</file>