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723E6" w:rsidRPr="00A2212B" w:rsidRDefault="00D723E6" w:rsidP="00D72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2212B">
        <w:rPr>
          <w:rFonts w:ascii="Arial" w:hAnsi="Arial" w:cs="Arial"/>
          <w:b/>
          <w:bCs/>
          <w:sz w:val="28"/>
          <w:szCs w:val="28"/>
          <w:lang w:val="en-US"/>
        </w:rPr>
        <w:t>DIREXION DAILY GOLD MINERS I</w:t>
      </w:r>
    </w:p>
    <w:p w:rsidR="00D723E6" w:rsidRPr="00A2212B" w:rsidRDefault="00D723E6" w:rsidP="00D72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2212B">
        <w:rPr>
          <w:rFonts w:ascii="Arial" w:hAnsi="Arial" w:cs="Arial"/>
          <w:b/>
          <w:bCs/>
          <w:sz w:val="28"/>
          <w:szCs w:val="28"/>
          <w:lang w:val="en-US"/>
        </w:rPr>
        <w:t>DUST</w:t>
      </w:r>
    </w:p>
    <w:p w:rsidR="00D723E6" w:rsidRPr="00D723E6" w:rsidRDefault="00D723E6" w:rsidP="00D72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3E6">
        <w:rPr>
          <w:rFonts w:ascii="Arial" w:hAnsi="Arial" w:cs="Arial"/>
          <w:b/>
          <w:bCs/>
          <w:sz w:val="28"/>
          <w:szCs w:val="28"/>
        </w:rPr>
        <w:t>US25490K2327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723E6" w:rsidRPr="00D723E6">
        <w:rPr>
          <w:rFonts w:ascii="Arial" w:hAnsi="Arial" w:cs="Arial"/>
        </w:rPr>
        <w:t>N.A.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2979" w:rsidRPr="00942979">
        <w:rPr>
          <w:rFonts w:ascii="Arial" w:hAnsi="Arial" w:cs="Arial"/>
          <w:bCs/>
        </w:rPr>
        <w:t xml:space="preserve">ETF 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D723E6" w:rsidRDefault="00D723E6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3E6" w:rsidRPr="00D723E6" w:rsidRDefault="00D723E6" w:rsidP="00D723E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A2212B">
        <w:rPr>
          <w:rFonts w:ascii="Arial" w:hAnsi="Arial" w:cs="Arial"/>
          <w:bCs/>
        </w:rPr>
        <w:t>Direxion</w:t>
      </w:r>
      <w:proofErr w:type="spellEnd"/>
      <w:r w:rsidRPr="00A2212B">
        <w:rPr>
          <w:rFonts w:ascii="Arial" w:hAnsi="Arial" w:cs="Arial"/>
          <w:bCs/>
        </w:rPr>
        <w:t xml:space="preserve"> </w:t>
      </w:r>
      <w:proofErr w:type="spellStart"/>
      <w:r w:rsidRPr="00A2212B">
        <w:rPr>
          <w:rFonts w:ascii="Arial" w:hAnsi="Arial" w:cs="Arial"/>
          <w:bCs/>
        </w:rPr>
        <w:t>Daily</w:t>
      </w:r>
      <w:proofErr w:type="spellEnd"/>
      <w:r w:rsidRPr="00A2212B">
        <w:rPr>
          <w:rFonts w:ascii="Arial" w:hAnsi="Arial" w:cs="Arial"/>
          <w:bCs/>
        </w:rPr>
        <w:t xml:space="preserve"> </w:t>
      </w:r>
      <w:proofErr w:type="spellStart"/>
      <w:r w:rsidRPr="00A2212B">
        <w:rPr>
          <w:rFonts w:ascii="Arial" w:hAnsi="Arial" w:cs="Arial"/>
          <w:bCs/>
        </w:rPr>
        <w:t>Gold</w:t>
      </w:r>
      <w:proofErr w:type="spellEnd"/>
      <w:r w:rsidRPr="00A2212B">
        <w:rPr>
          <w:rFonts w:ascii="Arial" w:hAnsi="Arial" w:cs="Arial"/>
          <w:bCs/>
        </w:rPr>
        <w:t xml:space="preserve"> </w:t>
      </w:r>
      <w:proofErr w:type="spellStart"/>
      <w:r w:rsidRPr="00A2212B">
        <w:rPr>
          <w:rFonts w:ascii="Arial" w:hAnsi="Arial" w:cs="Arial"/>
          <w:bCs/>
        </w:rPr>
        <w:t>Miners</w:t>
      </w:r>
      <w:proofErr w:type="spellEnd"/>
      <w:r w:rsidRPr="00A2212B">
        <w:rPr>
          <w:rFonts w:ascii="Arial" w:hAnsi="Arial" w:cs="Arial"/>
          <w:bCs/>
        </w:rPr>
        <w:t xml:space="preserve"> Bear 3X Shares es un fondo negociable en Bolsa constituido en los EE. UU. Su objetivo es tener resultados diarios de inversión del 300% el inverso de NYSE Arca </w:t>
      </w:r>
      <w:proofErr w:type="spellStart"/>
      <w:r w:rsidRPr="00A2212B">
        <w:rPr>
          <w:rFonts w:ascii="Arial" w:hAnsi="Arial" w:cs="Arial"/>
          <w:bCs/>
        </w:rPr>
        <w:t>Gold</w:t>
      </w:r>
      <w:proofErr w:type="spellEnd"/>
      <w:r w:rsidRPr="00A2212B">
        <w:rPr>
          <w:rFonts w:ascii="Arial" w:hAnsi="Arial" w:cs="Arial"/>
          <w:bCs/>
        </w:rPr>
        <w:t xml:space="preserve"> </w:t>
      </w:r>
      <w:proofErr w:type="spellStart"/>
      <w:r w:rsidRPr="00A2212B">
        <w:rPr>
          <w:rFonts w:ascii="Arial" w:hAnsi="Arial" w:cs="Arial"/>
          <w:bCs/>
        </w:rPr>
        <w:t>Miners</w:t>
      </w:r>
      <w:proofErr w:type="spellEnd"/>
      <w:r w:rsidRPr="00A2212B">
        <w:rPr>
          <w:rFonts w:ascii="Arial" w:hAnsi="Arial" w:cs="Arial"/>
          <w:bCs/>
        </w:rPr>
        <w:t xml:space="preserve"> </w:t>
      </w:r>
      <w:proofErr w:type="spellStart"/>
      <w:r w:rsidRPr="00A2212B">
        <w:rPr>
          <w:rFonts w:ascii="Arial" w:hAnsi="Arial" w:cs="Arial"/>
          <w:bCs/>
        </w:rPr>
        <w:t>Index</w:t>
      </w:r>
      <w:proofErr w:type="spellEnd"/>
      <w:r w:rsidRPr="00A2212B">
        <w:rPr>
          <w:rFonts w:ascii="Arial" w:hAnsi="Arial" w:cs="Arial"/>
          <w:bCs/>
        </w:rPr>
        <w:t xml:space="preserve">.   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D723E6" w:rsidRDefault="00D723E6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3E6" w:rsidRDefault="00D723E6" w:rsidP="00D723E6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654CA6">
        <w:rPr>
          <w:rFonts w:ascii="Arial" w:hAnsi="Arial" w:cs="Arial"/>
          <w:lang w:val="en-US"/>
        </w:rPr>
        <w:t>Dirección</w:t>
      </w:r>
      <w:proofErr w:type="spellEnd"/>
      <w:r w:rsidRPr="00654CA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1301 Avenue of the Americas 35</w:t>
      </w:r>
      <w:r w:rsidRPr="00A2212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floor, New York, NY 10019.</w:t>
      </w:r>
    </w:p>
    <w:p w:rsidR="00D723E6" w:rsidRDefault="00D723E6" w:rsidP="00D723E6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Telefono</w:t>
      </w:r>
      <w:proofErr w:type="spellEnd"/>
      <w:r>
        <w:rPr>
          <w:rFonts w:ascii="Arial" w:hAnsi="Arial" w:cs="Arial"/>
          <w:lang w:val="en-US"/>
        </w:rPr>
        <w:t>: 1-877-437-9363</w:t>
      </w:r>
    </w:p>
    <w:p w:rsidR="00D723E6" w:rsidRPr="00654CA6" w:rsidRDefault="00D723E6" w:rsidP="00D723E6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Web: www.direxionshares.com</w:t>
      </w:r>
    </w:p>
    <w:p w:rsidR="00D723E6" w:rsidRDefault="00D723E6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D723E6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8A1"/>
    <w:multiLevelType w:val="hybridMultilevel"/>
    <w:tmpl w:val="4DBA3F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135D42"/>
    <w:rsid w:val="00520C86"/>
    <w:rsid w:val="007B1788"/>
    <w:rsid w:val="00942979"/>
    <w:rsid w:val="00A10E45"/>
    <w:rsid w:val="00C5756F"/>
    <w:rsid w:val="00D723E6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2016-09-08T17:27:00Z</dcterms:created>
  <dcterms:modified xsi:type="dcterms:W3CDTF">2016-09-08T17:27:00Z</dcterms:modified>
</cp:coreProperties>
</file>